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Default="008F6B5E">
      <w:bookmarkStart w:id="0" w:name="_GoBack"/>
      <w:bookmarkEnd w:id="0"/>
    </w:p>
    <w:p w:rsidR="008F6B5E" w:rsidRDefault="008F6B5E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:rsidR="008F6B5E" w:rsidRPr="008F6B5E" w:rsidRDefault="008F6B5E">
      <w:pPr>
        <w:rPr>
          <w:b/>
          <w:u w:val="single"/>
        </w:rPr>
      </w:pPr>
    </w:p>
    <w:p w:rsidR="008F6B5E" w:rsidRPr="00E0489A" w:rsidRDefault="00BD54BB" w:rsidP="008F6B5E">
      <w:pPr>
        <w:spacing w:after="0" w:line="240" w:lineRule="auto"/>
        <w:jc w:val="both"/>
        <w:rPr>
          <w:rFonts w:eastAsia="Times New Roman" w:cstheme="minorHAnsi"/>
          <w:szCs w:val="20"/>
          <w:lang w:eastAsia="es-MX"/>
        </w:rPr>
      </w:pPr>
      <w:r>
        <w:rPr>
          <w:rFonts w:eastAsia="Times New Roman" w:cstheme="minorHAnsi"/>
          <w:szCs w:val="20"/>
          <w:lang w:eastAsia="es-MX"/>
        </w:rPr>
        <w:t xml:space="preserve">La </w:t>
      </w:r>
      <w:r w:rsidR="00A4306E">
        <w:rPr>
          <w:rFonts w:eastAsia="Times New Roman" w:cstheme="minorHAnsi"/>
          <w:szCs w:val="20"/>
          <w:lang w:eastAsia="es-MX"/>
        </w:rPr>
        <w:t>Coordinación General de Comunicación Social, es la responsable de generar y publicar la información correspondiente a esta fracción, de acuerdo a su reglamento interior artículos 9, 10  y 11.  P</w:t>
      </w:r>
      <w:r w:rsidR="00B62851">
        <w:rPr>
          <w:rFonts w:eastAsia="Times New Roman" w:cstheme="minorHAnsi"/>
          <w:szCs w:val="20"/>
          <w:lang w:eastAsia="es-MX"/>
        </w:rPr>
        <w:t xml:space="preserve">or lo anterior la </w:t>
      </w:r>
      <w:r>
        <w:rPr>
          <w:rFonts w:eastAsia="Times New Roman" w:cstheme="minorHAnsi"/>
          <w:szCs w:val="20"/>
          <w:lang w:eastAsia="es-MX"/>
        </w:rPr>
        <w:t xml:space="preserve">Secretaría Particular del </w:t>
      </w:r>
      <w:r w:rsidR="00B62851">
        <w:rPr>
          <w:rFonts w:eastAsia="Times New Roman" w:cstheme="minorHAnsi"/>
          <w:szCs w:val="20"/>
          <w:lang w:eastAsia="es-MX"/>
        </w:rPr>
        <w:t>Gobernador</w:t>
      </w:r>
      <w:r w:rsidR="00693C92">
        <w:rPr>
          <w:rFonts w:eastAsia="Times New Roman" w:cstheme="minorHAnsi"/>
          <w:szCs w:val="20"/>
          <w:lang w:eastAsia="es-MX"/>
        </w:rPr>
        <w:t xml:space="preserve"> no genera información </w:t>
      </w:r>
      <w:r w:rsidR="00A4306E">
        <w:rPr>
          <w:rFonts w:eastAsia="Times New Roman" w:cstheme="minorHAnsi"/>
          <w:szCs w:val="20"/>
          <w:lang w:eastAsia="es-MX"/>
        </w:rPr>
        <w:t xml:space="preserve">al respecto. </w:t>
      </w:r>
    </w:p>
    <w:p w:rsidR="008F6B5E" w:rsidRDefault="008F6B5E"/>
    <w:p w:rsidR="008F6B5E" w:rsidRDefault="008F6B5E"/>
    <w:p w:rsidR="008F6B5E" w:rsidRDefault="008F6B5E"/>
    <w:p w:rsidR="004B6EF6" w:rsidRDefault="00B620FE"/>
    <w:sectPr w:rsidR="004B6EF6" w:rsidSect="008F6B5E">
      <w:headerReference w:type="default" r:id="rId7"/>
      <w:pgSz w:w="11907" w:h="8391" w:orient="landscape" w:code="11"/>
      <w:pgMar w:top="567" w:right="1418" w:bottom="1701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20FE" w:rsidRDefault="00B620FE" w:rsidP="008F6B5E">
      <w:pPr>
        <w:spacing w:after="0" w:line="240" w:lineRule="auto"/>
      </w:pPr>
      <w:r>
        <w:separator/>
      </w:r>
    </w:p>
  </w:endnote>
  <w:endnote w:type="continuationSeparator" w:id="0">
    <w:p w:rsidR="00B620FE" w:rsidRDefault="00B620FE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20FE" w:rsidRDefault="00B620FE" w:rsidP="008F6B5E">
      <w:pPr>
        <w:spacing w:after="0" w:line="240" w:lineRule="auto"/>
      </w:pPr>
      <w:r>
        <w:separator/>
      </w:r>
    </w:p>
  </w:footnote>
  <w:footnote w:type="continuationSeparator" w:id="0">
    <w:p w:rsidR="00B620FE" w:rsidRDefault="00B620FE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2179F0"/>
    <w:rsid w:val="002948C8"/>
    <w:rsid w:val="002E20F9"/>
    <w:rsid w:val="003554B0"/>
    <w:rsid w:val="0036046F"/>
    <w:rsid w:val="003963B2"/>
    <w:rsid w:val="003D05B1"/>
    <w:rsid w:val="00486077"/>
    <w:rsid w:val="005632D5"/>
    <w:rsid w:val="00693C92"/>
    <w:rsid w:val="006E1B46"/>
    <w:rsid w:val="007E6A77"/>
    <w:rsid w:val="00812A2A"/>
    <w:rsid w:val="0083107B"/>
    <w:rsid w:val="0085517C"/>
    <w:rsid w:val="008B6E10"/>
    <w:rsid w:val="008F6B5E"/>
    <w:rsid w:val="00925904"/>
    <w:rsid w:val="00A4306E"/>
    <w:rsid w:val="00A951A5"/>
    <w:rsid w:val="00A95C02"/>
    <w:rsid w:val="00A97A3A"/>
    <w:rsid w:val="00B47B04"/>
    <w:rsid w:val="00B620FE"/>
    <w:rsid w:val="00B62851"/>
    <w:rsid w:val="00BD54BB"/>
    <w:rsid w:val="00C9078E"/>
    <w:rsid w:val="00CA472B"/>
    <w:rsid w:val="00D170E6"/>
    <w:rsid w:val="00E0489A"/>
    <w:rsid w:val="00F3477B"/>
    <w:rsid w:val="00F41F50"/>
    <w:rsid w:val="00F435C6"/>
    <w:rsid w:val="00F90E45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4E9D61-756C-4112-815D-B38450749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Avila Acosta</cp:lastModifiedBy>
  <cp:revision>2</cp:revision>
  <dcterms:created xsi:type="dcterms:W3CDTF">2018-07-16T18:38:00Z</dcterms:created>
  <dcterms:modified xsi:type="dcterms:W3CDTF">2018-07-16T18:38:00Z</dcterms:modified>
</cp:coreProperties>
</file>